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2F" w:rsidRPr="00B918B5" w:rsidRDefault="00A9152F" w:rsidP="00A9152F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7030A0"/>
          <w:sz w:val="36"/>
          <w:szCs w:val="36"/>
        </w:rPr>
      </w:pPr>
      <w:r w:rsidRPr="00B918B5">
        <w:rPr>
          <w:rFonts w:ascii="TH SarabunIT๙" w:hAnsi="TH SarabunIT๙" w:cs="TH SarabunIT๙"/>
          <w:b/>
          <w:bCs/>
          <w:color w:val="7030A0"/>
          <w:sz w:val="36"/>
          <w:szCs w:val="36"/>
          <w:cs/>
        </w:rPr>
        <w:t>วิธีปฏิบัติ</w:t>
      </w:r>
      <w:r w:rsidRPr="00B918B5">
        <w:rPr>
          <w:rFonts w:ascii="TH SarabunIT๙" w:hAnsi="TH SarabunIT๙" w:cs="TH SarabunIT๙" w:hint="cs"/>
          <w:b/>
          <w:bCs/>
          <w:color w:val="7030A0"/>
          <w:sz w:val="36"/>
          <w:szCs w:val="36"/>
          <w:cs/>
        </w:rPr>
        <w:t xml:space="preserve"> เรื่อง </w:t>
      </w:r>
      <w:r>
        <w:rPr>
          <w:rFonts w:ascii="TH SarabunIT๙" w:hAnsi="TH SarabunIT๙" w:cs="TH SarabunIT๙" w:hint="cs"/>
          <w:b/>
          <w:bCs/>
          <w:color w:val="7030A0"/>
          <w:sz w:val="36"/>
          <w:szCs w:val="36"/>
          <w:cs/>
        </w:rPr>
        <w:t>การตรวจสอบพัสดุประจำปี</w:t>
      </w:r>
    </w:p>
    <w:p w:rsidR="00A9152F" w:rsidRPr="00B918B5" w:rsidRDefault="00A9152F" w:rsidP="00A9152F">
      <w:pPr>
        <w:spacing w:after="120" w:line="240" w:lineRule="auto"/>
        <w:jc w:val="center"/>
        <w:rPr>
          <w:rFonts w:ascii="TH SarabunIT๙" w:hAnsi="TH SarabunIT๙" w:cs="TH SarabunIT๙"/>
          <w:color w:val="7030A0"/>
          <w:sz w:val="36"/>
          <w:szCs w:val="36"/>
        </w:rPr>
      </w:pPr>
      <w:r w:rsidRPr="00B918B5">
        <w:rPr>
          <w:rFonts w:ascii="TH SarabunIT๙" w:hAnsi="TH SarabunIT๙" w:cs="TH SarabunIT๙"/>
          <w:b/>
          <w:bCs/>
          <w:color w:val="7030A0"/>
          <w:sz w:val="36"/>
          <w:szCs w:val="36"/>
          <w:cs/>
        </w:rPr>
        <w:t>ของกลุ่มตรวจสอบภายในระดับกระทรวง สำนักงานปลัดกระทรวงสาธารณสุข</w:t>
      </w:r>
    </w:p>
    <w:p w:rsidR="00CF3C1B" w:rsidRDefault="00A9152F" w:rsidP="00A9152F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color w:val="7030A0"/>
          <w:sz w:val="32"/>
          <w:szCs w:val="32"/>
        </w:rPr>
      </w:pPr>
      <w:r w:rsidRPr="00B918B5">
        <w:rPr>
          <w:rFonts w:ascii="TH SarabunIT๙" w:hAnsi="TH SarabunIT๙" w:cs="TH SarabunIT๙"/>
          <w:b/>
          <w:bCs/>
          <w:color w:val="7030A0"/>
          <w:sz w:val="32"/>
          <w:szCs w:val="32"/>
          <w:cs/>
        </w:rPr>
        <w:t xml:space="preserve">วัตถุประสงค์ </w:t>
      </w:r>
      <w:r w:rsidRPr="00B918B5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 xml:space="preserve"> </w:t>
      </w:r>
      <w:r w:rsidRPr="00B918B5">
        <w:rPr>
          <w:rFonts w:ascii="TH SarabunIT๙" w:hAnsi="TH SarabunIT๙" w:cs="TH SarabunIT๙"/>
          <w:b/>
          <w:bCs/>
          <w:color w:val="7030A0"/>
          <w:sz w:val="32"/>
          <w:szCs w:val="32"/>
          <w:cs/>
        </w:rPr>
        <w:t>:</w:t>
      </w:r>
      <w:r w:rsidRPr="002751D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FA4C7A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70C0"/>
          <w:sz w:val="32"/>
          <w:szCs w:val="32"/>
          <w:cs/>
        </w:rPr>
        <w:t>เพื่อให้การ</w:t>
      </w:r>
      <w:r w:rsidR="008035AF">
        <w:rPr>
          <w:rFonts w:ascii="TH SarabunIT๙" w:hAnsi="TH SarabunIT๙" w:cs="TH SarabunIT๙" w:hint="cs"/>
          <w:color w:val="0070C0"/>
          <w:sz w:val="32"/>
          <w:szCs w:val="32"/>
          <w:cs/>
        </w:rPr>
        <w:t>ดำเนินการ</w:t>
      </w:r>
      <w:r>
        <w:rPr>
          <w:rFonts w:ascii="TH SarabunIT๙" w:hAnsi="TH SarabunIT๙" w:cs="TH SarabunIT๙" w:hint="cs"/>
          <w:color w:val="0070C0"/>
          <w:sz w:val="32"/>
          <w:szCs w:val="32"/>
          <w:cs/>
        </w:rPr>
        <w:t>ตรวจสอบพัสดุประจำปี</w:t>
      </w:r>
      <w:r w:rsidR="008035AF">
        <w:rPr>
          <w:rFonts w:ascii="TH SarabunIT๙" w:hAnsi="TH SarabunIT๙" w:cs="TH SarabunIT๙" w:hint="cs"/>
          <w:color w:val="0070C0"/>
          <w:sz w:val="32"/>
          <w:szCs w:val="32"/>
          <w:cs/>
        </w:rPr>
        <w:t>เป็นไป</w:t>
      </w:r>
      <w:r>
        <w:rPr>
          <w:rFonts w:ascii="TH SarabunIT๙" w:hAnsi="TH SarabunIT๙" w:cs="TH SarabunIT๙" w:hint="cs"/>
          <w:color w:val="0070C0"/>
          <w:sz w:val="32"/>
          <w:szCs w:val="32"/>
          <w:cs/>
        </w:rPr>
        <w:t>อย่างถูกต้องตามระเบียบกระทรวงการคลังว่าด้วยการจัดซื้อจัดจ้างและการบริหารพัสดุภาครัฐ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9B0B75">
        <w:rPr>
          <w:rFonts w:ascii="TH SarabunIT๙" w:hAnsi="TH SarabunIT๙" w:cs="TH SarabunIT๙" w:hint="cs"/>
          <w:color w:val="548DD4" w:themeColor="text2" w:themeTint="99"/>
          <w:sz w:val="32"/>
          <w:szCs w:val="32"/>
          <w:cs/>
        </w:rPr>
        <w:t xml:space="preserve">พ.ศ. </w:t>
      </w:r>
      <w:r w:rsidRPr="00545442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2560 </w:t>
      </w:r>
      <w:r w:rsidR="005C5776" w:rsidRPr="00545442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ข้อ 213 </w:t>
      </w:r>
    </w:p>
    <w:p w:rsidR="00A9152F" w:rsidRPr="007E334A" w:rsidRDefault="007E334A" w:rsidP="00A9152F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>การ</w:t>
      </w:r>
      <w:r w:rsidR="009B0B75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>ตรวจสอบพัสดุ</w:t>
      </w:r>
      <w:r w:rsidR="005C5776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>ประจำปี</w:t>
      </w:r>
      <w:r>
        <w:rPr>
          <w:rFonts w:ascii="TH SarabunIT๙" w:hAnsi="TH SarabunIT๙" w:cs="TH SarabunIT๙"/>
          <w:b/>
          <w:bCs/>
          <w:color w:val="7030A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>มี</w:t>
      </w:r>
      <w:r w:rsidR="005C5776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>ขั้นตอนการดำเนินงานทั้งสิ้น</w:t>
      </w:r>
      <w:r w:rsidR="00CF3C1B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 xml:space="preserve"> 9</w:t>
      </w:r>
      <w:r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 xml:space="preserve"> ขั้นตอน</w:t>
      </w:r>
      <w:r w:rsidR="005C577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5C5776" w:rsidRPr="005C5776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>ดังนี้</w:t>
      </w:r>
    </w:p>
    <w:p w:rsidR="00CF3C1B" w:rsidRDefault="00A9152F" w:rsidP="00CF3C1B">
      <w:pPr>
        <w:spacing w:after="0" w:line="240" w:lineRule="auto"/>
        <w:rPr>
          <w:rFonts w:ascii="TH SarabunIT๙" w:hAnsi="TH SarabunIT๙" w:cs="TH SarabunIT๙"/>
          <w:color w:val="0070C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Pr="00B918B5">
        <w:rPr>
          <w:rFonts w:ascii="TH SarabunIT๙" w:hAnsi="TH SarabunIT๙" w:cs="TH SarabunIT๙"/>
          <w:b/>
          <w:bCs/>
          <w:color w:val="7030A0"/>
          <w:sz w:val="32"/>
          <w:szCs w:val="32"/>
          <w:cs/>
        </w:rPr>
        <w:t xml:space="preserve">ขั้นตอนที่ ๑ </w:t>
      </w:r>
      <w:r w:rsidR="00CF3C1B" w:rsidRPr="00CF3C1B">
        <w:rPr>
          <w:rFonts w:ascii="TH SarabunIT๙" w:hAnsi="TH SarabunIT๙" w:cs="TH SarabunIT๙"/>
          <w:b/>
          <w:bCs/>
          <w:color w:val="7030A0"/>
          <w:sz w:val="32"/>
          <w:szCs w:val="32"/>
          <w:cs/>
        </w:rPr>
        <w:t>จัดทำคำสั่งแต่งตั้งคณะกรรมการตรวจสอบพัสดุประจำปี</w:t>
      </w:r>
      <w:r w:rsidR="00CF3C1B" w:rsidRPr="00CF3C1B">
        <w:rPr>
          <w:rFonts w:ascii="TH SarabunIT๙" w:hAnsi="TH SarabunIT๙" w:cs="TH SarabunIT๙"/>
          <w:b/>
          <w:bCs/>
          <w:color w:val="7030A0"/>
          <w:sz w:val="32"/>
          <w:szCs w:val="32"/>
        </w:rPr>
        <w:t xml:space="preserve"> </w:t>
      </w:r>
    </w:p>
    <w:p w:rsidR="00A9152F" w:rsidRPr="009B0B75" w:rsidRDefault="00CF3C1B" w:rsidP="00CF3C1B">
      <w:pPr>
        <w:spacing w:after="0" w:line="240" w:lineRule="auto"/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0070C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70C0"/>
          <w:sz w:val="32"/>
          <w:szCs w:val="32"/>
          <w:cs/>
        </w:rPr>
        <w:tab/>
      </w:r>
      <w:r w:rsidR="009B0B75" w:rsidRPr="002B4326">
        <w:rPr>
          <w:rFonts w:ascii="TH SarabunIT๙" w:hAnsi="TH SarabunIT๙" w:cs="TH SarabunIT๙" w:hint="cs"/>
          <w:color w:val="0070C0"/>
          <w:sz w:val="32"/>
          <w:szCs w:val="32"/>
          <w:cs/>
        </w:rPr>
        <w:t xml:space="preserve"> </w:t>
      </w:r>
      <w:r w:rsidR="009B0B75" w:rsidRPr="002B4326">
        <w:rPr>
          <w:rFonts w:ascii="TH SarabunIT๙" w:hAnsi="TH SarabunIT๙" w:cs="TH SarabunIT๙"/>
          <w:color w:val="0070C0"/>
          <w:sz w:val="32"/>
          <w:szCs w:val="32"/>
          <w:cs/>
        </w:rPr>
        <w:t>เจ้าหน้าที่จัดทำคำสั่งแต่งตั้งคณะกรรมการตรวจสอบพัสดุประจำปีให้แล้วเสร็จ ภายในเดือนก่อนสิ้นปีงบประมาณของทุกปี จากนั้นตรวจสอบความถูกต้องครบถ้วนก่อนเสนอหัวหน้ากลุ่มตรวจสอบภายในระดับกระทรวงทุกครั้ง</w:t>
      </w:r>
      <w:r w:rsidR="009B0B75" w:rsidRPr="002B4326"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 xml:space="preserve"> </w:t>
      </w:r>
      <w:r w:rsidR="009B0B75"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 xml:space="preserve"> ระยะเวลาที่ดำเนินการประมาณ 30 นาที</w:t>
      </w:r>
      <w:r w:rsidR="00A9152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="00A9152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</w:p>
    <w:p w:rsidR="00A9152F" w:rsidRPr="00B918B5" w:rsidRDefault="00A9152F" w:rsidP="0053217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7030A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Pr="00B918B5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 xml:space="preserve">ขั้นตอนที่ 2 </w:t>
      </w:r>
      <w:r w:rsidR="00532178" w:rsidRPr="00532178">
        <w:rPr>
          <w:rFonts w:ascii="TH SarabunIT๙" w:hAnsi="TH SarabunIT๙" w:cs="TH SarabunIT๙"/>
          <w:b/>
          <w:bCs/>
          <w:color w:val="7030A0"/>
          <w:sz w:val="32"/>
          <w:szCs w:val="32"/>
          <w:cs/>
        </w:rPr>
        <w:t>เสนอผู้มีอำนาจลงนามในคำสั่ง</w:t>
      </w:r>
    </w:p>
    <w:p w:rsidR="00A9152F" w:rsidRPr="00FA4C7A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color w:val="0070C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B30560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9B0B75" w:rsidRPr="009B0B75">
        <w:rPr>
          <w:rFonts w:ascii="TH SarabunIT๙" w:hAnsi="TH SarabunIT๙" w:cs="TH SarabunIT๙"/>
          <w:color w:val="0070C0"/>
          <w:sz w:val="32"/>
          <w:szCs w:val="32"/>
          <w:cs/>
        </w:rPr>
        <w:t>หัวหน้ากลุ่มตรวจสอบภายในระดับกระทรวงพิจารณาและลงนามในคำสั่งแต่งตั้งคณะกรรมการตรวจสอบพัสดุประจำปี</w:t>
      </w:r>
      <w:r w:rsidR="009B0B75"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 xml:space="preserve">ระยะเวลาที่ดำเนินการประมาณ </w:t>
      </w:r>
      <w:r w:rsidR="00532178">
        <w:rPr>
          <w:rFonts w:ascii="TH SarabunIT๙" w:hAnsi="TH SarabunIT๙" w:cs="TH SarabunIT๙"/>
          <w:b/>
          <w:bCs/>
          <w:color w:val="0070C0"/>
          <w:sz w:val="32"/>
          <w:szCs w:val="32"/>
        </w:rPr>
        <w:t>1</w:t>
      </w:r>
      <w:r>
        <w:rPr>
          <w:rFonts w:ascii="TH SarabunIT๙" w:hAnsi="TH SarabunIT๙" w:cs="TH SarabunIT๙" w:hint="cs"/>
          <w:b/>
          <w:bCs/>
          <w:color w:val="0070C0"/>
          <w:sz w:val="32"/>
          <w:szCs w:val="32"/>
          <w:cs/>
        </w:rPr>
        <w:t>0 นาที</w:t>
      </w:r>
    </w:p>
    <w:p w:rsidR="00A9152F" w:rsidRPr="008562C4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ขั้นตอนที่ 3 </w:t>
      </w:r>
      <w:r w:rsidR="005D31D7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แจ้งคณะกรรมการตรวจสอบพัสดุประจำปีรับทราบคำสั่ง</w:t>
      </w:r>
    </w:p>
    <w:p w:rsidR="00A9152F" w:rsidRPr="008562C4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color w:val="0070C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/>
          <w:color w:val="00000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ab/>
      </w:r>
      <w:r w:rsidR="00022053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 </w:t>
      </w:r>
      <w:r w:rsidR="005D31D7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เจ้าหน้าที่จัดทำสำเนาตามรายชื่อในคำสั่งแต่งตั้งคณะกรรมการตรวจสอบพัสดุประจำปี พร้อมทั้ง</w:t>
      </w:r>
      <w:r w:rsidR="00043479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>ส่ง</w:t>
      </w:r>
      <w:r w:rsidR="005D31D7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ให้คณะกรรมการตรวจสอบพัสดุประจำปีทุกคนลงลายมือชื่อ และวันที่รับทราบคำสั่ง</w:t>
      </w:r>
      <w:r w:rsidR="005D31D7" w:rsidRPr="008562C4">
        <w:rPr>
          <w:rFonts w:ascii="TH SarabunIT๙" w:hAnsi="TH SarabunIT๙" w:cs="TH SarabunIT๙"/>
          <w:b/>
          <w:bCs/>
          <w:color w:val="0070C0"/>
          <w:sz w:val="32"/>
          <w:szCs w:val="32"/>
          <w:highlight w:val="yellow"/>
          <w:cs/>
        </w:rPr>
        <w:t xml:space="preserve">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ระยะเวลา</w:t>
      </w:r>
      <w:r w:rsidR="00A56CA3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       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ที่ดำ</w:t>
      </w:r>
      <w:r w:rsidR="001F25DD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เนินการประมาณ 10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นาที</w:t>
      </w:r>
    </w:p>
    <w:p w:rsidR="00A9152F" w:rsidRPr="008562C4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ขั้นตอนที่ 4 </w:t>
      </w:r>
      <w:r w:rsidR="00022053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ดำเนินการตรวจสอบพัสดุประจำปี</w:t>
      </w:r>
    </w:p>
    <w:p w:rsidR="00A9152F" w:rsidRPr="008562C4" w:rsidRDefault="00A9152F" w:rsidP="003218D3">
      <w:pPr>
        <w:spacing w:after="0" w:line="240" w:lineRule="auto"/>
        <w:jc w:val="thaiDistribute"/>
        <w:rPr>
          <w:rFonts w:ascii="TH SarabunIT๙" w:hAnsi="TH SarabunIT๙" w:cs="TH SarabunIT๙"/>
          <w:color w:val="548DD4" w:themeColor="text2" w:themeTint="99"/>
          <w:sz w:val="32"/>
          <w:szCs w:val="32"/>
          <w:highlight w:val="yellow"/>
        </w:rPr>
      </w:pPr>
      <w:r w:rsidRPr="008562C4">
        <w:rPr>
          <w:rFonts w:ascii="TH SarabunIT๙" w:hAnsi="TH SarabunIT๙" w:cs="TH SarabunIT๙"/>
          <w:color w:val="00000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/>
          <w:color w:val="000000"/>
          <w:sz w:val="32"/>
          <w:szCs w:val="32"/>
          <w:highlight w:val="yellow"/>
          <w:cs/>
        </w:rPr>
        <w:tab/>
      </w:r>
      <w:r w:rsidR="00022053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 </w:t>
      </w:r>
      <w:r w:rsidR="0002205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คณะกรรมการตรวจสอบพัสดุดำเนินการตรวจสอบพัสดุในวันเปิดทำการวันแรกของปีงบประมาณ โดยดำเนินการตรวจสอบพัสดุ</w:t>
      </w:r>
      <w:r w:rsidR="00043479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บัญชีรับ - จ่าย</w:t>
      </w:r>
      <w:r w:rsidR="0002205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วัสดุ ทะเบียนคุมทรัพย์สินว่ามีการรับ - จ่ายถูกต้องหรือไม่ พัสดุคงเหลือมีตัวอยู่ตรงตามบัญชีหรือทะเบียนหรือไม่</w:t>
      </w:r>
      <w:r w:rsidR="0002205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 xml:space="preserve"> </w:t>
      </w:r>
      <w:r w:rsidR="0002205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มีพัสดุใดชำรุด เสื่อมสภาพหรือสูญไปเพราะเหตุใดหรือพัสดุใดไม่จำเป็นต้องใช้ในหน่วยงานต่อไป</w:t>
      </w:r>
      <w:r w:rsidR="00022053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 </w:t>
      </w:r>
      <w:r w:rsidR="0002205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แล้วเสนอรายงานผลการตรวจสอบดังกล่าวต่อผู้แต่งตั้งภายใน 3๐ วันทำการ นับตั้งแต่เริ่มดำเนินการตรวจสอบพัสดุ</w:t>
      </w:r>
      <w:r w:rsidR="003218D3" w:rsidRPr="008562C4">
        <w:rPr>
          <w:rFonts w:ascii="TH SarabunIT๙" w:hAnsi="TH SarabunIT๙" w:cs="TH SarabunIT๙" w:hint="cs"/>
          <w:color w:val="00B0F0"/>
          <w:sz w:val="32"/>
          <w:szCs w:val="32"/>
          <w:highlight w:val="yellow"/>
          <w:cs/>
        </w:rPr>
        <w:t xml:space="preserve">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ระยะเวลาที่ดำเนินกา</w:t>
      </w:r>
      <w:r w:rsidR="001F25DD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รประมาณ 420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นาที</w:t>
      </w:r>
    </w:p>
    <w:p w:rsidR="00A9152F" w:rsidRPr="008562C4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/>
          <w:b/>
          <w:bCs/>
          <w:color w:val="00000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ขั้นตอนที่ 5 </w:t>
      </w:r>
      <w:r w:rsidR="003218D3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จัดทำรายงานผลการตรวจสอบพัสดุประจำปี</w:t>
      </w:r>
    </w:p>
    <w:p w:rsidR="00A9152F" w:rsidRPr="008562C4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color w:val="0070C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/>
          <w:color w:val="00000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ab/>
      </w:r>
      <w:r w:rsidR="003218D3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 </w:t>
      </w:r>
      <w:r w:rsidR="003218D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เจ้าหน้าที่จัดท</w:t>
      </w:r>
      <w:r w:rsidR="0009164E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ำรายงานผลการตรวจสอบพัสดุประจำปี</w:t>
      </w:r>
      <w:r w:rsidR="003218D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เสนอให้คณะกรรมการตรวจสอบพัสดุประจำปีตรวจสอบความถูกต้อง</w:t>
      </w:r>
      <w:r w:rsidR="003218D3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</w:t>
      </w:r>
      <w:r w:rsidR="003218D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 xml:space="preserve">ครบถ้วนและของรายงานผลการตรวจสอบพัสดุประจำปี หากมีการแก้ไข </w:t>
      </w:r>
      <w:r w:rsidR="0009164E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      </w:t>
      </w:r>
      <w:r w:rsidR="003218D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ให้เจ้าหน้าที่ไปดำเนินการแก้ไขตามที่คณะกรรมการตรวจสอบ</w:t>
      </w:r>
      <w:r w:rsidR="003218D3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</w:t>
      </w:r>
      <w:r w:rsidR="003218D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พัสดุประจำปีแก้ไขและตรวจสอบความถูกต้อง และคณะกรรมการตรวจสอบพัสดุตรวจสอบความถูกต้องและลงลายมือชื่อ</w:t>
      </w:r>
      <w:r w:rsidR="009955F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ในรายงานผล</w:t>
      </w:r>
      <w:r w:rsidR="009955F3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>การตรวจสอบพัสดุประจำปี</w:t>
      </w:r>
      <w:r w:rsidR="003218D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ก่อนเสนอหัวหน้ากลุ่มตรวจสอบภายในระดับกระทรวง</w:t>
      </w:r>
      <w:r w:rsidR="003218D3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</w:t>
      </w:r>
      <w:r w:rsidR="0009596A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ระยะเวลาที่ดำเนินการประมาณ 60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นาที</w:t>
      </w:r>
    </w:p>
    <w:p w:rsidR="00541D6F" w:rsidRPr="008562C4" w:rsidRDefault="00A9152F" w:rsidP="0009596A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/>
          <w:b/>
          <w:bCs/>
          <w:color w:val="00000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ขั้นตอนที่ 6 </w:t>
      </w:r>
      <w:r w:rsidR="00617807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พิจารณา</w:t>
      </w:r>
      <w:r w:rsidR="00617807"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>และลงนาม</w:t>
      </w:r>
      <w:r w:rsidR="0009596A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รับทราบ</w:t>
      </w:r>
    </w:p>
    <w:p w:rsidR="00A9152F" w:rsidRPr="008562C4" w:rsidRDefault="0009596A" w:rsidP="0009596A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 w:hint="cs"/>
          <w:b/>
          <w:bCs/>
          <w:color w:val="00000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 w:hint="cs"/>
          <w:b/>
          <w:bCs/>
          <w:color w:val="00000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/>
          <w:b/>
          <w:bCs/>
          <w:color w:val="0070C0"/>
          <w:sz w:val="32"/>
          <w:szCs w:val="32"/>
          <w:highlight w:val="yellow"/>
          <w:cs/>
        </w:rPr>
        <w:t xml:space="preserve"> 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หัวหน้ากลุ่มตรวจสอบ</w:t>
      </w:r>
      <w:r w:rsidR="00A55CF5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ภายในระดับกระทรวงพิจารณาและลง</w:t>
      </w:r>
      <w:r w:rsidR="00617807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>นาม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ในรายงานผล</w:t>
      </w:r>
      <w:r w:rsidR="00A55CF5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              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การตรวจสอบพัสดุประจำปี</w:t>
      </w:r>
      <w:r w:rsidR="00A9152F" w:rsidRPr="008562C4">
        <w:rPr>
          <w:rFonts w:ascii="TH SarabunIT๙" w:hAnsi="TH SarabunIT๙" w:cs="TH SarabunIT๙"/>
          <w:color w:val="548DD4" w:themeColor="text2" w:themeTint="99"/>
          <w:sz w:val="32"/>
          <w:szCs w:val="32"/>
          <w:highlight w:val="yellow"/>
        </w:rPr>
        <w:t xml:space="preserve"> </w:t>
      </w:r>
      <w:r w:rsidR="00A9152F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ระยะเวลาที่ดำเนินการประมาณ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3</w:t>
      </w:r>
      <w:r w:rsidR="00A9152F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0 นาที</w:t>
      </w:r>
    </w:p>
    <w:p w:rsidR="00A9152F" w:rsidRPr="008562C4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7030A0"/>
          <w:sz w:val="24"/>
          <w:szCs w:val="32"/>
          <w:highlight w:val="yellow"/>
        </w:rPr>
      </w:pPr>
      <w:r w:rsidRPr="008562C4">
        <w:rPr>
          <w:rFonts w:ascii="TH SarabunIT๙" w:hAnsi="TH SarabunIT๙" w:cs="TH SarabunIT๙"/>
          <w:b/>
          <w:bCs/>
          <w:sz w:val="24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 w:hint="cs"/>
          <w:b/>
          <w:bCs/>
          <w:color w:val="7030A0"/>
          <w:sz w:val="24"/>
          <w:szCs w:val="32"/>
          <w:highlight w:val="yellow"/>
          <w:cs/>
        </w:rPr>
        <w:t xml:space="preserve">ขั้นตอนที่ 7 </w:t>
      </w:r>
      <w:r w:rsidR="0009596A" w:rsidRPr="008562C4">
        <w:rPr>
          <w:rFonts w:ascii="TH SarabunIT๙" w:hAnsi="TH SarabunIT๙" w:cs="TH SarabunIT๙"/>
          <w:b/>
          <w:bCs/>
          <w:color w:val="7030A0"/>
          <w:sz w:val="24"/>
          <w:szCs w:val="32"/>
          <w:highlight w:val="yellow"/>
          <w:cs/>
        </w:rPr>
        <w:t>รับรายงานผลการตรวจสอบพัสดุประจำปี เสนอหัวหน้ากลุ่มตรวจสอบภายในระดับกรทะรวงและจัดทำสำเนารายงานผลฯส่งสำนักงานการตรวจเงินแผ่นดิน</w:t>
      </w:r>
    </w:p>
    <w:p w:rsidR="0009596A" w:rsidRPr="008562C4" w:rsidRDefault="0009596A" w:rsidP="00A9152F">
      <w:pPr>
        <w:spacing w:after="0" w:line="240" w:lineRule="auto"/>
        <w:jc w:val="thaiDistribute"/>
        <w:rPr>
          <w:rFonts w:ascii="TH SarabunIT๙" w:hAnsi="TH SarabunIT๙" w:cs="TH SarabunIT๙"/>
          <w:color w:val="0070C0"/>
          <w:sz w:val="24"/>
          <w:szCs w:val="32"/>
          <w:highlight w:val="yellow"/>
        </w:rPr>
      </w:pPr>
      <w:r w:rsidRPr="008562C4">
        <w:rPr>
          <w:rFonts w:ascii="TH SarabunIT๙" w:hAnsi="TH SarabunIT๙" w:cs="TH SarabunIT๙"/>
          <w:b/>
          <w:bCs/>
          <w:color w:val="7030A0"/>
          <w:sz w:val="24"/>
          <w:szCs w:val="32"/>
          <w:highlight w:val="yellow"/>
        </w:rPr>
        <w:tab/>
      </w:r>
      <w:r w:rsidRPr="008562C4">
        <w:rPr>
          <w:rFonts w:ascii="TH SarabunIT๙" w:hAnsi="TH SarabunIT๙" w:cs="TH SarabunIT๙"/>
          <w:b/>
          <w:bCs/>
          <w:color w:val="0070C0"/>
          <w:sz w:val="24"/>
          <w:szCs w:val="32"/>
          <w:highlight w:val="yellow"/>
        </w:rPr>
        <w:t xml:space="preserve">          </w:t>
      </w:r>
      <w:r w:rsidRPr="008562C4">
        <w:rPr>
          <w:rFonts w:ascii="TH SarabunIT๙" w:hAnsi="TH SarabunIT๙" w:cs="TH SarabunIT๙"/>
          <w:b/>
          <w:bCs/>
          <w:color w:val="0070C0"/>
          <w:sz w:val="32"/>
          <w:szCs w:val="32"/>
          <w:highlight w:val="yellow"/>
        </w:rPr>
        <w:t xml:space="preserve"> </w:t>
      </w:r>
      <w:r w:rsidR="00A55CF5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>1</w:t>
      </w:r>
      <w:r w:rsidR="00A55CF5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</w:rPr>
        <w:t xml:space="preserve">. </w:t>
      </w:r>
      <w:r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เจ้าหน้าที่รับรายงานผลการตรวจสอบพัสดุประจำปีจากคณะกรรมการตรวจสอบพัสดุประจำปี</w:t>
      </w:r>
    </w:p>
    <w:p w:rsidR="0009596A" w:rsidRPr="008562C4" w:rsidRDefault="0009596A" w:rsidP="00A9152F">
      <w:pPr>
        <w:spacing w:after="0" w:line="240" w:lineRule="auto"/>
        <w:jc w:val="thaiDistribute"/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</w:pPr>
      <w:r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</w:rPr>
        <w:tab/>
      </w:r>
      <w:r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</w:rPr>
        <w:tab/>
      </w:r>
      <w:r w:rsidR="00A55CF5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>2</w:t>
      </w:r>
      <w:r w:rsidR="00A55CF5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</w:rPr>
        <w:t xml:space="preserve">. </w:t>
      </w:r>
      <w:r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เจ้าหน้าที่เสนอรายงานผลการตรวจสอบพัสดุประจำปีให้หัวหน้าหน่วยงาน จำนวน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 xml:space="preserve"> 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>1</w:t>
      </w:r>
      <w:r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</w:rPr>
        <w:t xml:space="preserve"> </w:t>
      </w:r>
      <w:r w:rsidR="00A56CA3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ชุด และจัดทำสำเนารายงานผล</w:t>
      </w:r>
      <w:r w:rsidR="00A56CA3" w:rsidRPr="008562C4">
        <w:rPr>
          <w:rFonts w:ascii="TH SarabunIT๙" w:hAnsi="TH SarabunIT๙" w:cs="TH SarabunIT๙" w:hint="cs"/>
          <w:color w:val="0070C0"/>
          <w:sz w:val="24"/>
          <w:szCs w:val="32"/>
          <w:highlight w:val="yellow"/>
          <w:cs/>
        </w:rPr>
        <w:t xml:space="preserve">การตรวจสอบพัสดุประจำปี </w:t>
      </w:r>
      <w:r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ส่งให้สำนักงานการตรวจเงิน จำนวน ๑ ชุด</w:t>
      </w:r>
      <w:r w:rsidR="00A55CF5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</w:rPr>
        <w:t xml:space="preserve"> </w:t>
      </w:r>
      <w:r w:rsidR="00A55CF5" w:rsidRPr="008562C4">
        <w:rPr>
          <w:rFonts w:ascii="TH SarabunIT๙" w:hAnsi="TH SarabunIT๙" w:cs="TH SarabunIT๙" w:hint="cs"/>
          <w:color w:val="0070C0"/>
          <w:sz w:val="24"/>
          <w:szCs w:val="32"/>
          <w:highlight w:val="yellow"/>
          <w:cs/>
        </w:rPr>
        <w:t>ภายใน 30 วันทำการ นับตั้งแต่เริ่มดำเนินการตรวจสอบพัสดุ</w:t>
      </w:r>
    </w:p>
    <w:p w:rsidR="00A9152F" w:rsidRPr="008562C4" w:rsidRDefault="0009596A" w:rsidP="0009596A">
      <w:pPr>
        <w:spacing w:after="0" w:line="240" w:lineRule="auto"/>
        <w:jc w:val="thaiDistribute"/>
        <w:rPr>
          <w:rFonts w:ascii="TH SarabunIT๙" w:hAnsi="TH SarabunIT๙" w:cs="TH SarabunIT๙"/>
          <w:color w:val="548DD4" w:themeColor="text2" w:themeTint="99"/>
          <w:sz w:val="32"/>
          <w:szCs w:val="32"/>
          <w:highlight w:val="yellow"/>
        </w:rPr>
      </w:pPr>
      <w:r w:rsidRPr="008562C4">
        <w:rPr>
          <w:rFonts w:ascii="TH SarabunIT๙" w:hAnsi="TH SarabunIT๙" w:cs="TH SarabunIT๙"/>
          <w:color w:val="548DD4" w:themeColor="text2" w:themeTint="99"/>
          <w:sz w:val="24"/>
          <w:szCs w:val="32"/>
          <w:highlight w:val="yellow"/>
        </w:rPr>
        <w:lastRenderedPageBreak/>
        <w:tab/>
      </w:r>
      <w:r w:rsidRPr="008562C4">
        <w:rPr>
          <w:rFonts w:ascii="TH SarabunIT๙" w:hAnsi="TH SarabunIT๙" w:cs="TH SarabunIT๙"/>
          <w:color w:val="548DD4" w:themeColor="text2" w:themeTint="99"/>
          <w:sz w:val="24"/>
          <w:szCs w:val="32"/>
          <w:highlight w:val="yellow"/>
        </w:rPr>
        <w:tab/>
      </w:r>
      <w:r w:rsidR="00A55CF5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 xml:space="preserve">  3.</w:t>
      </w:r>
      <w:r w:rsidR="00A55CF5" w:rsidRPr="008562C4">
        <w:rPr>
          <w:rFonts w:ascii="TH SarabunIT๙" w:hAnsi="TH SarabunIT๙" w:cs="TH SarabunIT๙" w:hint="cs"/>
          <w:color w:val="0070C0"/>
          <w:sz w:val="24"/>
          <w:szCs w:val="32"/>
          <w:highlight w:val="yellow"/>
          <w:cs/>
        </w:rPr>
        <w:t xml:space="preserve"> เจ้าหน้าที่</w:t>
      </w:r>
      <w:r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ดำเนินการตรวจสอบความถูกต้องครบถ้วนก่อนเสนอหัวหน้ากลุ่มตรวจสอบภายในระดับกระทรวงลงนาม</w:t>
      </w:r>
      <w:r w:rsidR="00A55CF5" w:rsidRPr="008562C4">
        <w:rPr>
          <w:rFonts w:ascii="TH SarabunIT๙" w:hAnsi="TH SarabunIT๙" w:cs="TH SarabunIT๙" w:hint="cs"/>
          <w:color w:val="0070C0"/>
          <w:sz w:val="24"/>
          <w:szCs w:val="32"/>
          <w:highlight w:val="yellow"/>
          <w:cs/>
        </w:rPr>
        <w:t>ทุกครั้ง</w:t>
      </w:r>
      <w:r w:rsidR="001354E9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</w:rPr>
        <w:t xml:space="preserve"> </w:t>
      </w:r>
      <w:r w:rsidR="001354E9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ระยะเวลาที่ดำเนินการประมาณ 30 นาที</w:t>
      </w:r>
      <w:r w:rsidR="001354E9" w:rsidRPr="008562C4">
        <w:rPr>
          <w:rFonts w:ascii="TH SarabunIT๙" w:hAnsi="TH SarabunIT๙" w:cs="TH SarabunIT๙"/>
          <w:b/>
          <w:bCs/>
          <w:color w:val="0070C0"/>
          <w:sz w:val="32"/>
          <w:szCs w:val="32"/>
          <w:highlight w:val="yellow"/>
        </w:rPr>
        <w:t xml:space="preserve"> </w:t>
      </w:r>
    </w:p>
    <w:p w:rsidR="0009596A" w:rsidRPr="008562C4" w:rsidRDefault="00A9152F" w:rsidP="00A9152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7030A0"/>
          <w:sz w:val="24"/>
          <w:szCs w:val="32"/>
          <w:highlight w:val="yellow"/>
        </w:rPr>
      </w:pPr>
      <w:r w:rsidRPr="008562C4">
        <w:rPr>
          <w:rFonts w:ascii="TH SarabunIT๙" w:hAnsi="TH SarabunIT๙" w:cs="TH SarabunIT๙"/>
          <w:b/>
          <w:bCs/>
          <w:sz w:val="24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 w:hint="cs"/>
          <w:b/>
          <w:bCs/>
          <w:color w:val="7030A0"/>
          <w:sz w:val="24"/>
          <w:szCs w:val="32"/>
          <w:highlight w:val="yellow"/>
          <w:cs/>
        </w:rPr>
        <w:t>ขั้นตอนที่ 8</w:t>
      </w:r>
      <w:r w:rsidR="0009596A" w:rsidRPr="008562C4">
        <w:rPr>
          <w:rFonts w:ascii="TH SarabunIT๙" w:hAnsi="TH SarabunIT๙" w:cs="TH SarabunIT๙"/>
          <w:b/>
          <w:bCs/>
          <w:color w:val="7030A0"/>
          <w:sz w:val="24"/>
          <w:szCs w:val="32"/>
          <w:highlight w:val="yellow"/>
        </w:rPr>
        <w:t xml:space="preserve"> </w:t>
      </w:r>
      <w:r w:rsidR="0009596A" w:rsidRPr="008562C4">
        <w:rPr>
          <w:rFonts w:ascii="TH SarabunIT๙" w:hAnsi="TH SarabunIT๙" w:cs="TH SarabunIT๙"/>
          <w:b/>
          <w:bCs/>
          <w:color w:val="7030A0"/>
          <w:sz w:val="24"/>
          <w:szCs w:val="32"/>
          <w:highlight w:val="yellow"/>
          <w:cs/>
        </w:rPr>
        <w:t>พิจารณา</w:t>
      </w:r>
      <w:r w:rsidR="00617807" w:rsidRPr="008562C4">
        <w:rPr>
          <w:rFonts w:ascii="TH SarabunIT๙" w:hAnsi="TH SarabunIT๙" w:cs="TH SarabunIT๙" w:hint="cs"/>
          <w:b/>
          <w:bCs/>
          <w:color w:val="7030A0"/>
          <w:sz w:val="24"/>
          <w:szCs w:val="32"/>
          <w:highlight w:val="yellow"/>
          <w:cs/>
        </w:rPr>
        <w:t>และลงนาม</w:t>
      </w:r>
    </w:p>
    <w:p w:rsidR="00A9152F" w:rsidRPr="008562C4" w:rsidRDefault="00A9152F" w:rsidP="0009596A">
      <w:pPr>
        <w:spacing w:after="0" w:line="240" w:lineRule="auto"/>
        <w:jc w:val="thaiDistribute"/>
        <w:rPr>
          <w:rFonts w:ascii="TH SarabunIT๙" w:hAnsi="TH SarabunIT๙" w:cs="TH SarabunIT๙"/>
          <w:color w:val="548DD4" w:themeColor="text2" w:themeTint="99"/>
          <w:sz w:val="32"/>
          <w:szCs w:val="32"/>
          <w:highlight w:val="yellow"/>
          <w:cs/>
        </w:rPr>
      </w:pPr>
      <w:r w:rsidRPr="008562C4">
        <w:rPr>
          <w:rFonts w:ascii="TH SarabunIT๙" w:hAnsi="TH SarabunIT๙" w:cs="TH SarabunIT๙"/>
          <w:b/>
          <w:bCs/>
          <w:sz w:val="24"/>
          <w:szCs w:val="32"/>
          <w:highlight w:val="yellow"/>
          <w:cs/>
        </w:rPr>
        <w:tab/>
      </w:r>
      <w:r w:rsidR="0009596A" w:rsidRPr="008562C4">
        <w:rPr>
          <w:rFonts w:ascii="TH SarabunIT๙" w:hAnsi="TH SarabunIT๙" w:cs="TH SarabunIT๙" w:hint="cs"/>
          <w:b/>
          <w:bCs/>
          <w:color w:val="7030A0"/>
          <w:sz w:val="24"/>
          <w:szCs w:val="32"/>
          <w:highlight w:val="yellow"/>
          <w:cs/>
        </w:rPr>
        <w:tab/>
      </w:r>
      <w:r w:rsidR="0009596A" w:rsidRPr="008562C4">
        <w:rPr>
          <w:rFonts w:ascii="TH SarabunIT๙" w:hAnsi="TH SarabunIT๙" w:cs="TH SarabunIT๙"/>
          <w:b/>
          <w:bCs/>
          <w:color w:val="7030A0"/>
          <w:sz w:val="24"/>
          <w:szCs w:val="32"/>
          <w:highlight w:val="yellow"/>
          <w:cs/>
        </w:rPr>
        <w:t xml:space="preserve">  </w:t>
      </w:r>
      <w:r w:rsidR="0009596A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 xml:space="preserve"> หัวหน้ากลุ่มตรวจสอบ</w:t>
      </w:r>
      <w:r w:rsidR="000F7187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ภายในระดับกระทรวงพิจารณาและลง</w:t>
      </w:r>
      <w:r w:rsidR="00617807" w:rsidRPr="008562C4">
        <w:rPr>
          <w:rFonts w:ascii="TH SarabunIT๙" w:hAnsi="TH SarabunIT๙" w:cs="TH SarabunIT๙" w:hint="cs"/>
          <w:color w:val="0070C0"/>
          <w:sz w:val="24"/>
          <w:szCs w:val="32"/>
          <w:highlight w:val="yellow"/>
          <w:cs/>
        </w:rPr>
        <w:t>นาม</w:t>
      </w:r>
      <w:r w:rsidR="00A56CA3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ในบันทึกรายงานผล</w:t>
      </w:r>
      <w:r w:rsidR="00617807" w:rsidRPr="008562C4">
        <w:rPr>
          <w:rFonts w:ascii="TH SarabunIT๙" w:hAnsi="TH SarabunIT๙" w:cs="TH SarabunIT๙" w:hint="cs"/>
          <w:color w:val="0070C0"/>
          <w:sz w:val="24"/>
          <w:szCs w:val="32"/>
          <w:highlight w:val="yellow"/>
          <w:cs/>
        </w:rPr>
        <w:t xml:space="preserve">        </w:t>
      </w:r>
      <w:r w:rsidR="00D971B3" w:rsidRPr="008562C4">
        <w:rPr>
          <w:rFonts w:ascii="TH SarabunIT๙" w:hAnsi="TH SarabunIT๙" w:cs="TH SarabunIT๙" w:hint="cs"/>
          <w:color w:val="0070C0"/>
          <w:sz w:val="24"/>
          <w:szCs w:val="32"/>
          <w:highlight w:val="yellow"/>
          <w:cs/>
        </w:rPr>
        <w:t>การตรวจสอบพัสดุประจำปี</w:t>
      </w:r>
      <w:r w:rsidR="0009596A" w:rsidRPr="008562C4">
        <w:rPr>
          <w:rFonts w:ascii="TH SarabunIT๙" w:hAnsi="TH SarabunIT๙" w:cs="TH SarabunIT๙"/>
          <w:color w:val="0070C0"/>
          <w:sz w:val="24"/>
          <w:szCs w:val="32"/>
          <w:highlight w:val="yellow"/>
          <w:cs/>
        </w:rPr>
        <w:t>ถึงสำนักงานการตรวจเงินแผ่นดิน</w:t>
      </w:r>
      <w:r w:rsidR="001354E9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ระยะเวลาที่ดำเนินการ</w:t>
      </w:r>
      <w:r w:rsidR="00150B5E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ประมาณ 30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นาที</w:t>
      </w:r>
      <w:r w:rsidRPr="008562C4">
        <w:rPr>
          <w:rFonts w:ascii="TH SarabunIT๙" w:hAnsi="TH SarabunIT๙" w:cs="TH SarabunIT๙"/>
          <w:b/>
          <w:bCs/>
          <w:color w:val="0070C0"/>
          <w:sz w:val="32"/>
          <w:szCs w:val="32"/>
          <w:highlight w:val="yellow"/>
        </w:rPr>
        <w:t xml:space="preserve"> </w:t>
      </w:r>
    </w:p>
    <w:p w:rsidR="00A9152F" w:rsidRPr="008562C4" w:rsidRDefault="00A9152F" w:rsidP="00150B5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ขั้นตอนที่ 9 </w:t>
      </w:r>
      <w:r w:rsidR="00A56CA3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จัดส่งรายงานผล</w:t>
      </w:r>
      <w:r w:rsidR="00A56CA3"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>การตรวจสอบพัสดุประจำปี</w:t>
      </w:r>
      <w:r w:rsidR="000F7187"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>ให้</w:t>
      </w:r>
      <w:r w:rsidR="00150B5E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สำนักงานการตรวจเงินแผ่นดิน</w:t>
      </w:r>
      <w:r w:rsidR="0007261A"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        </w:t>
      </w:r>
      <w:r w:rsidR="00150B5E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ทางไปรษณีย์</w:t>
      </w:r>
    </w:p>
    <w:p w:rsidR="00A9152F" w:rsidRPr="008562C4" w:rsidRDefault="00A9152F" w:rsidP="00150B5E">
      <w:pPr>
        <w:spacing w:after="0" w:line="240" w:lineRule="auto"/>
        <w:jc w:val="thaiDistribute"/>
        <w:rPr>
          <w:rFonts w:ascii="TH SarabunIT๙" w:hAnsi="TH SarabunIT๙" w:cs="TH SarabunIT๙"/>
          <w:color w:val="0070C0"/>
          <w:sz w:val="32"/>
          <w:szCs w:val="32"/>
          <w:highlight w:val="yellow"/>
        </w:rPr>
      </w:pPr>
      <w:r w:rsidRPr="008562C4">
        <w:rPr>
          <w:rFonts w:ascii="TH SarabunIT๙" w:hAnsi="TH SarabunIT๙" w:cs="TH SarabunIT๙" w:hint="cs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/>
          <w:sz w:val="32"/>
          <w:szCs w:val="32"/>
          <w:highlight w:val="yellow"/>
          <w:cs/>
        </w:rPr>
        <w:tab/>
      </w:r>
      <w:r w:rsidR="000F7187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>1.</w:t>
      </w:r>
      <w:r w:rsidR="00150B5E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 xml:space="preserve"> เจ้าหน้าที่ธุรการตรวจส</w:t>
      </w:r>
      <w:r w:rsidR="00A56CA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อบความถูกต้องของบันทึกรายงานผล</w:t>
      </w:r>
      <w:r w:rsidR="00A56CA3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>การตรวจสอบพัสดุประจำปี</w:t>
      </w:r>
      <w:r w:rsidR="00150B5E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ก่อนจัดส่ง</w:t>
      </w:r>
      <w:r w:rsidR="008F726F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>ให้</w:t>
      </w:r>
      <w:r w:rsidR="00150B5E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สำนักงานการตรวจเงินแผ่นดิน</w:t>
      </w:r>
    </w:p>
    <w:p w:rsidR="00A9152F" w:rsidRPr="008562C4" w:rsidRDefault="00150B5E" w:rsidP="00150B5E">
      <w:pPr>
        <w:spacing w:after="0" w:line="240" w:lineRule="auto"/>
        <w:jc w:val="thaiDistribute"/>
        <w:rPr>
          <w:rFonts w:ascii="TH SarabunIT๙" w:hAnsi="TH SarabunIT๙" w:cs="TH SarabunIT๙"/>
          <w:color w:val="548DD4" w:themeColor="text2" w:themeTint="99"/>
          <w:sz w:val="32"/>
          <w:szCs w:val="32"/>
          <w:highlight w:val="yellow"/>
          <w:cs/>
        </w:rPr>
      </w:pPr>
      <w:r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ab/>
      </w:r>
      <w:r w:rsidR="000F7187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>2.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 xml:space="preserve"> เจ้าหน้าที่ธุรกา</w:t>
      </w:r>
      <w:r w:rsidR="00D971B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รถ่ายเอกสาร</w:t>
      </w:r>
      <w:bookmarkStart w:id="0" w:name="_GoBack"/>
      <w:bookmarkEnd w:id="0"/>
      <w:r w:rsidR="00D971B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สำเนาบันทึกรายงานผล</w:t>
      </w:r>
      <w:r w:rsidR="00D971B3"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การตรวจสอบพัสดุประจำปี 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จำนวน ๒ ชุด คืนเจ้าของเรื่องและเก็บใส่แฟ้มหนังสือออกเพื่อเก็บเป็นหลักฐาน</w:t>
      </w:r>
      <w:r w:rsidRPr="008562C4">
        <w:rPr>
          <w:rFonts w:ascii="TH SarabunIT๙" w:hAnsi="TH SarabunIT๙" w:cs="TH SarabunIT๙" w:hint="cs"/>
          <w:color w:val="548DD4" w:themeColor="text2" w:themeTint="99"/>
          <w:sz w:val="32"/>
          <w:szCs w:val="32"/>
          <w:highlight w:val="yellow"/>
          <w:cs/>
        </w:rPr>
        <w:t xml:space="preserve">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ระยะเวลาที่ดำเนินการประมาณ </w:t>
      </w:r>
      <w:r w:rsidR="00D971B3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       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20</w:t>
      </w:r>
      <w:r w:rsidR="00A9152F"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 xml:space="preserve"> นาที</w:t>
      </w:r>
    </w:p>
    <w:p w:rsidR="00150B5E" w:rsidRPr="008562C4" w:rsidRDefault="00A9152F" w:rsidP="00150B5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highlight w:val="yellow"/>
        </w:rPr>
      </w:pP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>ขั้นตอนที่ 10</w:t>
      </w:r>
      <w:r w:rsidR="00150B5E"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 </w:t>
      </w:r>
      <w:r w:rsidR="00150B5E" w:rsidRPr="008562C4">
        <w:rPr>
          <w:rFonts w:ascii="TH SarabunIT๙" w:hAnsi="TH SarabunIT๙" w:cs="TH SarabunIT๙"/>
          <w:b/>
          <w:bCs/>
          <w:color w:val="7030A0"/>
          <w:sz w:val="32"/>
          <w:szCs w:val="32"/>
          <w:highlight w:val="yellow"/>
          <w:cs/>
        </w:rPr>
        <w:t>จัดเก็บเอกสารเข้าแฟ้มตรวจสอบพัสดุ</w:t>
      </w:r>
      <w:r w:rsidRPr="008562C4">
        <w:rPr>
          <w:rFonts w:ascii="TH SarabunIT๙" w:hAnsi="TH SarabunIT๙" w:cs="TH SarabunIT๙"/>
          <w:sz w:val="32"/>
          <w:szCs w:val="32"/>
          <w:highlight w:val="yellow"/>
          <w:cs/>
        </w:rPr>
        <w:tab/>
      </w:r>
      <w:r w:rsidRPr="008562C4">
        <w:rPr>
          <w:rFonts w:ascii="TH SarabunIT๙" w:hAnsi="TH SarabunIT๙" w:cs="TH SarabunIT๙"/>
          <w:sz w:val="32"/>
          <w:szCs w:val="32"/>
          <w:highlight w:val="yellow"/>
          <w:cs/>
        </w:rPr>
        <w:tab/>
      </w:r>
    </w:p>
    <w:p w:rsidR="00150B5E" w:rsidRPr="008562C4" w:rsidRDefault="00150B5E" w:rsidP="00A9152F">
      <w:pPr>
        <w:spacing w:after="0" w:line="240" w:lineRule="auto"/>
        <w:jc w:val="thaiDistribute"/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</w:pP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ab/>
      </w:r>
      <w:r w:rsidR="00A56CA3"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 xml:space="preserve">         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</w:rPr>
        <w:t xml:space="preserve"> </w:t>
      </w:r>
      <w:r w:rsidRPr="008562C4">
        <w:rPr>
          <w:rFonts w:ascii="TH SarabunIT๙" w:hAnsi="TH SarabunIT๙" w:cs="TH SarabunIT๙"/>
          <w:color w:val="0070C0"/>
          <w:sz w:val="32"/>
          <w:szCs w:val="32"/>
          <w:highlight w:val="yellow"/>
          <w:cs/>
        </w:rPr>
        <w:t>เจ้าหน้าที่รับเรื่องคืนจากธุรการเพื่อจัดเก็บเข้าแฟ้มตรวจสอบพัสดุประจำปีให้เป็นระเบียบและเรียงตามลำดับตามเหตุการณ์</w:t>
      </w:r>
      <w:r w:rsidRPr="008562C4">
        <w:rPr>
          <w:rFonts w:ascii="TH SarabunIT๙" w:hAnsi="TH SarabunIT๙" w:cs="TH SarabunIT๙" w:hint="cs"/>
          <w:color w:val="0070C0"/>
          <w:sz w:val="32"/>
          <w:szCs w:val="32"/>
          <w:highlight w:val="yellow"/>
          <w:cs/>
        </w:rPr>
        <w:t xml:space="preserve">ให้ถูกต้อง </w:t>
      </w:r>
      <w:r w:rsidRPr="008562C4">
        <w:rPr>
          <w:rFonts w:ascii="TH SarabunIT๙" w:hAnsi="TH SarabunIT๙" w:cs="TH SarabunIT๙" w:hint="cs"/>
          <w:b/>
          <w:bCs/>
          <w:color w:val="0070C0"/>
          <w:sz w:val="32"/>
          <w:szCs w:val="32"/>
          <w:highlight w:val="yellow"/>
          <w:cs/>
        </w:rPr>
        <w:t>ระยะเวลาที่ดำเนินการประมาณ 5 นาที</w:t>
      </w:r>
    </w:p>
    <w:p w:rsidR="00A9152F" w:rsidRPr="00946A8F" w:rsidRDefault="00A9152F" w:rsidP="00A9152F">
      <w:pPr>
        <w:tabs>
          <w:tab w:val="left" w:pos="0"/>
        </w:tabs>
        <w:spacing w:before="120" w:after="0"/>
        <w:jc w:val="thaiDistribute"/>
        <w:rPr>
          <w:rFonts w:ascii="TH SarabunIT๙" w:hAnsi="TH SarabunIT๙" w:cs="TH SarabunIT๙"/>
          <w:color w:val="7030A0"/>
          <w:sz w:val="32"/>
          <w:szCs w:val="32"/>
          <w:cs/>
        </w:rPr>
      </w:pP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>รวมระยะเวลาที่ดำเนินการทั้งหมดประมาณ</w:t>
      </w:r>
      <w:r w:rsidR="001766D5"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 665</w:t>
      </w:r>
      <w:r w:rsidRPr="008562C4">
        <w:rPr>
          <w:rFonts w:ascii="TH SarabunIT๙" w:hAnsi="TH SarabunIT๙" w:cs="TH SarabunIT๙" w:hint="cs"/>
          <w:b/>
          <w:bCs/>
          <w:color w:val="7030A0"/>
          <w:sz w:val="32"/>
          <w:szCs w:val="32"/>
          <w:highlight w:val="yellow"/>
          <w:cs/>
        </w:rPr>
        <w:t xml:space="preserve"> นาที</w:t>
      </w:r>
      <w:r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 xml:space="preserve"> </w:t>
      </w:r>
    </w:p>
    <w:p w:rsidR="009848B4" w:rsidRDefault="009848B4"/>
    <w:sectPr w:rsidR="009848B4" w:rsidSect="00FC2569"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applyBreakingRules/>
  </w:compat>
  <w:rsids>
    <w:rsidRoot w:val="00A9152F"/>
    <w:rsid w:val="00022053"/>
    <w:rsid w:val="00043479"/>
    <w:rsid w:val="0007261A"/>
    <w:rsid w:val="0009164E"/>
    <w:rsid w:val="0009596A"/>
    <w:rsid w:val="000F7187"/>
    <w:rsid w:val="001354E9"/>
    <w:rsid w:val="00150B5E"/>
    <w:rsid w:val="001766D5"/>
    <w:rsid w:val="001A5E07"/>
    <w:rsid w:val="001C2EDA"/>
    <w:rsid w:val="001F25DD"/>
    <w:rsid w:val="001F4858"/>
    <w:rsid w:val="0021222C"/>
    <w:rsid w:val="00245989"/>
    <w:rsid w:val="002B4326"/>
    <w:rsid w:val="003218D3"/>
    <w:rsid w:val="003A706E"/>
    <w:rsid w:val="004B59E3"/>
    <w:rsid w:val="00532178"/>
    <w:rsid w:val="00541D6F"/>
    <w:rsid w:val="00545442"/>
    <w:rsid w:val="00590A2B"/>
    <w:rsid w:val="005C5776"/>
    <w:rsid w:val="005D31D7"/>
    <w:rsid w:val="00617807"/>
    <w:rsid w:val="007E334A"/>
    <w:rsid w:val="008035AF"/>
    <w:rsid w:val="008562C4"/>
    <w:rsid w:val="008F726F"/>
    <w:rsid w:val="00980384"/>
    <w:rsid w:val="009848B4"/>
    <w:rsid w:val="00990292"/>
    <w:rsid w:val="009955F3"/>
    <w:rsid w:val="009B0B75"/>
    <w:rsid w:val="00A55CF5"/>
    <w:rsid w:val="00A56CA3"/>
    <w:rsid w:val="00A9152F"/>
    <w:rsid w:val="00AE297F"/>
    <w:rsid w:val="00B30560"/>
    <w:rsid w:val="00CC35A6"/>
    <w:rsid w:val="00CF3C1B"/>
    <w:rsid w:val="00D971B3"/>
    <w:rsid w:val="00E97075"/>
    <w:rsid w:val="00FB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2F"/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B7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3C1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2F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B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51</cp:revision>
  <cp:lastPrinted>2019-05-08T07:27:00Z</cp:lastPrinted>
  <dcterms:created xsi:type="dcterms:W3CDTF">2019-05-08T03:49:00Z</dcterms:created>
  <dcterms:modified xsi:type="dcterms:W3CDTF">2019-06-11T07:51:00Z</dcterms:modified>
</cp:coreProperties>
</file>